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B63E" w14:textId="44A81371" w:rsidR="00F9474D" w:rsidRDefault="0089110A">
      <w:pPr>
        <w:spacing w:after="0" w:line="259" w:lineRule="auto"/>
        <w:ind w:left="0" w:firstLine="0"/>
        <w:jc w:val="right"/>
      </w:pPr>
      <w:r>
        <w:t>December 18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25749E85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r w:rsidR="0089110A">
        <w:t>December 18</w:t>
      </w:r>
      <w:r w:rsidR="0058167C">
        <w:t>, 2024</w:t>
      </w:r>
      <w:r w:rsidR="008F0A9A">
        <w:t xml:space="preserve">, </w:t>
      </w:r>
      <w:r>
        <w:t xml:space="preserve">at </w:t>
      </w:r>
      <w:r w:rsidR="00142907">
        <w:t>1</w:t>
      </w:r>
      <w:r w:rsidR="00D64070">
        <w:t>2:00</w:t>
      </w:r>
      <w:r w:rsidR="00142907">
        <w:t xml:space="preserve"> </w:t>
      </w:r>
      <w:r w:rsidR="00D64070">
        <w:t>p</w:t>
      </w:r>
      <w:r w:rsidR="00142907">
        <w:t>.m</w:t>
      </w:r>
      <w:r w:rsidR="00E52E07">
        <w:t xml:space="preserve">.  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47E86DE8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present:</w:t>
      </w:r>
      <w:r w:rsidR="00734A14">
        <w:t xml:space="preserve"> </w:t>
      </w:r>
      <w:r w:rsidR="00DB2EE3">
        <w:t xml:space="preserve">Jeff Kuehl, </w:t>
      </w:r>
      <w:r w:rsidR="0058167C">
        <w:t>Rick Maranell</w:t>
      </w:r>
      <w:r w:rsidR="00DB2EE3">
        <w:t xml:space="preserve">, and </w:t>
      </w:r>
      <w:r w:rsidR="00B3541C">
        <w:t>Josh Rydberg</w:t>
      </w:r>
      <w:r w:rsidR="008E0916">
        <w:t xml:space="preserve">.  </w:t>
      </w:r>
    </w:p>
    <w:p w14:paraId="222227E0" w14:textId="7D4B8548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DB2EE3">
        <w:t>None</w:t>
      </w:r>
    </w:p>
    <w:p w14:paraId="01F1E967" w14:textId="457DA9F3" w:rsidR="00F9474D" w:rsidRDefault="008E0916" w:rsidP="00D83291">
      <w:pPr>
        <w:spacing w:after="26"/>
        <w:ind w:left="-5" w:right="28"/>
      </w:pPr>
      <w:r>
        <w:t>Other</w:t>
      </w:r>
      <w:r w:rsidR="00B3541C">
        <w:t>s</w:t>
      </w:r>
      <w:r w:rsidR="00D83291">
        <w:t xml:space="preserve"> </w:t>
      </w:r>
      <w:r w:rsidR="004864ED">
        <w:t>present:</w:t>
      </w:r>
      <w:r w:rsidR="008822DA">
        <w:t xml:space="preserve"> </w:t>
      </w:r>
      <w:r w:rsidR="0010525C">
        <w:t>Michelle Vos and Jim Zeutenhorst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5F2EAF0B" w:rsidR="00F9474D" w:rsidRDefault="00366388">
      <w:pPr>
        <w:ind w:left="-5" w:right="28"/>
      </w:pPr>
      <w:r>
        <w:t>Motion</w:t>
      </w:r>
      <w:r w:rsidR="0042339E">
        <w:t xml:space="preserve"> </w:t>
      </w:r>
      <w:r w:rsidR="00DB2EE3">
        <w:t>Kuehl</w:t>
      </w:r>
      <w:r w:rsidR="005B57B7">
        <w:t xml:space="preserve">, seconded by </w:t>
      </w:r>
      <w:r w:rsidR="00DB2EE3">
        <w:t>Maranell</w:t>
      </w:r>
      <w:r w:rsidR="00431662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DB2EE3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2A47AE4B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89110A">
        <w:t>Kuehl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89110A">
        <w:t>Maranell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DB2EE3">
        <w:t xml:space="preserve">November </w:t>
      </w:r>
      <w:r w:rsidR="0089110A">
        <w:t>27</w:t>
      </w:r>
      <w:r w:rsidR="00431662">
        <w:t>,</w:t>
      </w:r>
      <w:r w:rsidR="003B170E">
        <w:t xml:space="preserve"> 2024</w:t>
      </w:r>
      <w:r w:rsidR="00AA08A3">
        <w:t xml:space="preserve">, </w:t>
      </w:r>
    </w:p>
    <w:p w14:paraId="46656568" w14:textId="3631D5E6" w:rsidR="00AA08A3" w:rsidRDefault="00AA08A3" w:rsidP="0010503A">
      <w:pPr>
        <w:ind w:left="0" w:right="28" w:firstLine="0"/>
      </w:pPr>
      <w:r>
        <w:t xml:space="preserve">Board Meeting.  Motion carried </w:t>
      </w:r>
      <w:r w:rsidR="00DB2EE3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7C8E0A82" w:rsidR="00C81ACE" w:rsidRDefault="00AA08A3" w:rsidP="0010503A">
      <w:pPr>
        <w:ind w:left="0" w:right="28" w:firstLine="0"/>
      </w:pPr>
      <w:r>
        <w:t xml:space="preserve">Motion </w:t>
      </w:r>
      <w:r w:rsidR="00DB2EE3">
        <w:t>Kuehl</w:t>
      </w:r>
      <w:r w:rsidR="0010525C">
        <w:t xml:space="preserve">, </w:t>
      </w:r>
      <w:r>
        <w:t>seconded by</w:t>
      </w:r>
      <w:r w:rsidR="00D43396">
        <w:t xml:space="preserve"> </w:t>
      </w:r>
      <w:r w:rsidR="00DB2EE3">
        <w:t>Maranell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6705776D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DB2EE3">
        <w:t>3</w:t>
      </w:r>
      <w:r w:rsidR="0010525C">
        <w:t>-0</w:t>
      </w:r>
      <w:r>
        <w:t>.</w:t>
      </w:r>
    </w:p>
    <w:p w14:paraId="0EE0A4B2" w14:textId="77777777" w:rsidR="00CC51C8" w:rsidRDefault="00CC51C8" w:rsidP="0010503A">
      <w:pPr>
        <w:ind w:left="0" w:right="28" w:firstLine="0"/>
      </w:pPr>
    </w:p>
    <w:p w14:paraId="19C40D38" w14:textId="77777777" w:rsidR="00CB120E" w:rsidRDefault="00CB120E" w:rsidP="0010503A">
      <w:pPr>
        <w:ind w:left="0" w:right="28" w:firstLine="0"/>
      </w:pPr>
    </w:p>
    <w:tbl>
      <w:tblPr>
        <w:tblW w:w="10215" w:type="dxa"/>
        <w:tblLook w:val="04A0" w:firstRow="1" w:lastRow="0" w:firstColumn="1" w:lastColumn="0" w:noHBand="0" w:noVBand="1"/>
      </w:tblPr>
      <w:tblGrid>
        <w:gridCol w:w="316"/>
        <w:gridCol w:w="2809"/>
        <w:gridCol w:w="5653"/>
        <w:gridCol w:w="1437"/>
      </w:tblGrid>
      <w:tr w:rsidR="00CB120E" w:rsidRPr="00CB120E" w14:paraId="596F8D41" w14:textId="77777777" w:rsidTr="00CB120E">
        <w:trPr>
          <w:trHeight w:val="417"/>
        </w:trPr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14E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36"/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CB120E" w:rsidRPr="00CB120E" w14:paraId="1731985D" w14:textId="77777777" w:rsidTr="00CB120E">
        <w:trPr>
          <w:trHeight w:val="273"/>
        </w:trPr>
        <w:tc>
          <w:tcPr>
            <w:tcW w:w="10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8AE9A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December 18, 2024</w:t>
            </w:r>
          </w:p>
        </w:tc>
      </w:tr>
      <w:tr w:rsidR="00CB120E" w:rsidRPr="00CB120E" w14:paraId="193FD779" w14:textId="77777777" w:rsidTr="00CB120E">
        <w:trPr>
          <w:trHeight w:val="29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73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1F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56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0F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B120E" w:rsidRPr="00CB120E" w14:paraId="62730AB7" w14:textId="77777777" w:rsidTr="00CB120E">
        <w:trPr>
          <w:trHeight w:val="23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091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972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D0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B87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CB120E" w:rsidRPr="00CB120E" w14:paraId="3F363F11" w14:textId="77777777" w:rsidTr="00CB120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0BF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A5E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635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Plant maintenance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B57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$31.01 </w:t>
            </w:r>
          </w:p>
        </w:tc>
      </w:tr>
      <w:tr w:rsidR="00CB120E" w:rsidRPr="00CB120E" w14:paraId="260C00DC" w14:textId="77777777" w:rsidTr="00CB120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48C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08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Ahlers &amp; Cooney, PC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75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Electric transmission franchise renewal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81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$306.50 </w:t>
            </w:r>
          </w:p>
        </w:tc>
      </w:tr>
      <w:tr w:rsidR="00CB120E" w:rsidRPr="00CB120E" w14:paraId="39DDD613" w14:textId="77777777" w:rsidTr="00CB120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B4FD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92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5FF8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City Hall bills split for November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5EA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$8,896.21 </w:t>
            </w:r>
          </w:p>
        </w:tc>
      </w:tr>
      <w:tr w:rsidR="00CB120E" w:rsidRPr="00CB120E" w14:paraId="18F8927D" w14:textId="77777777" w:rsidTr="00CB120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685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92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044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Annual donation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C89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$36,000.00 </w:t>
            </w:r>
          </w:p>
        </w:tc>
      </w:tr>
      <w:tr w:rsidR="00CB120E" w:rsidRPr="00CB120E" w14:paraId="6F88BC33" w14:textId="77777777" w:rsidTr="00CB120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976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98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D.A. Davidson &amp; Co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79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Annual filing of Continuing Disclosure to EMMA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28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$1,000.00 </w:t>
            </w:r>
          </w:p>
        </w:tc>
      </w:tr>
      <w:tr w:rsidR="00CB120E" w:rsidRPr="00CB120E" w14:paraId="63DDF319" w14:textId="77777777" w:rsidTr="00CB120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F21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55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0A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Generation feasibility study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4A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$1,260.50 </w:t>
            </w:r>
          </w:p>
        </w:tc>
      </w:tr>
      <w:tr w:rsidR="00CB120E" w:rsidRPr="00CB120E" w14:paraId="7EB4DB42" w14:textId="77777777" w:rsidTr="00CB120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020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178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CD6D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877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$6,940.32 </w:t>
            </w:r>
          </w:p>
        </w:tc>
      </w:tr>
      <w:tr w:rsidR="00CB120E" w:rsidRPr="00CB120E" w14:paraId="23FE30B1" w14:textId="77777777" w:rsidTr="00CB120E">
        <w:trPr>
          <w:trHeight w:val="32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7CE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382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3C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Sales Tax for November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22C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$6,167.39 </w:t>
            </w:r>
          </w:p>
        </w:tc>
      </w:tr>
      <w:tr w:rsidR="00CB120E" w:rsidRPr="00CB120E" w14:paraId="1D6E597D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CE9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4F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199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C63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CB120E" w:rsidRPr="00CB120E" w14:paraId="7565739A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C46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CC3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Iowa Utilities Commission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65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Direct Assessment charges - FY 2025 (billing pd 7/1-9/30/24)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87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$1,499.15 </w:t>
            </w:r>
          </w:p>
        </w:tc>
      </w:tr>
      <w:tr w:rsidR="00CB120E" w:rsidRPr="00CB120E" w14:paraId="365BAA0C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D68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DA92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65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November 2024 wages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30A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$4,311.72 </w:t>
            </w:r>
          </w:p>
        </w:tc>
      </w:tr>
      <w:tr w:rsidR="00CB120E" w:rsidRPr="00CB120E" w14:paraId="6EBB468D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625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084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07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Publications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CC8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$292.32 </w:t>
            </w:r>
          </w:p>
        </w:tc>
      </w:tr>
      <w:tr w:rsidR="00CB120E" w:rsidRPr="00CB120E" w14:paraId="0D68F03E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D8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192D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C69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06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$89,523.97 </w:t>
            </w:r>
          </w:p>
        </w:tc>
      </w:tr>
      <w:tr w:rsidR="00CB120E" w:rsidRPr="00CB120E" w14:paraId="3247AF96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260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56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D27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C1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CB120E" w:rsidRPr="00CB120E" w14:paraId="26F59895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D6ED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5E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98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A2D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$405.22 </w:t>
            </w:r>
          </w:p>
        </w:tc>
      </w:tr>
      <w:tr w:rsidR="00CB120E" w:rsidRPr="00CB120E" w14:paraId="3436448F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4A9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BF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A7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9F6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CB120E" w:rsidRPr="00CB120E" w14:paraId="7F461826" w14:textId="77777777" w:rsidTr="00CB120E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F69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EEF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60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88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$290.37 </w:t>
            </w:r>
          </w:p>
        </w:tc>
      </w:tr>
      <w:tr w:rsidR="00CB120E" w:rsidRPr="00CB120E" w14:paraId="558569C8" w14:textId="77777777" w:rsidTr="00CB120E">
        <w:trPr>
          <w:trHeight w:val="32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E78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F464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6F2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Safety, meeting expense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084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$340.52 </w:t>
            </w:r>
          </w:p>
        </w:tc>
      </w:tr>
      <w:tr w:rsidR="00CB120E" w:rsidRPr="00CB120E" w14:paraId="52DED909" w14:textId="77777777" w:rsidTr="00CB120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088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77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87D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46F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$25,434.47 </w:t>
            </w:r>
          </w:p>
        </w:tc>
      </w:tr>
      <w:tr w:rsidR="00CB120E" w:rsidRPr="00CB120E" w14:paraId="36109288" w14:textId="77777777" w:rsidTr="00CB120E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FD8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E1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444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179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$183,978.51 </w:t>
            </w:r>
          </w:p>
        </w:tc>
      </w:tr>
      <w:tr w:rsidR="00CB120E" w:rsidRPr="00CB120E" w14:paraId="32EF2B30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2D1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D3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D8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EC9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B120E" w:rsidRPr="00CB120E" w14:paraId="227A1B83" w14:textId="77777777" w:rsidTr="00CB120E">
        <w:trPr>
          <w:trHeight w:val="29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965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99D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2B4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B10D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B120E" w:rsidRPr="00CB120E" w14:paraId="3D6E2AE3" w14:textId="77777777" w:rsidTr="00CB120E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379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B01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60B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Three refunds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FCD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$450.00 </w:t>
            </w:r>
          </w:p>
        </w:tc>
      </w:tr>
      <w:tr w:rsidR="00CB120E" w:rsidRPr="00CB120E" w14:paraId="7FB2810E" w14:textId="77777777" w:rsidTr="00CB120E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0B5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638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EB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458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$450.00 </w:t>
            </w:r>
          </w:p>
        </w:tc>
      </w:tr>
      <w:tr w:rsidR="00CB120E" w:rsidRPr="00CB120E" w14:paraId="61B536FA" w14:textId="77777777" w:rsidTr="00CB120E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F77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48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D2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282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B120E" w:rsidRPr="00CB120E" w14:paraId="6A22C9C0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0F7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A26C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E0AD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35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B120E" w:rsidRPr="00CB120E" w14:paraId="6CFCA989" w14:textId="77777777" w:rsidTr="00CB120E">
        <w:trPr>
          <w:trHeight w:val="30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C49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6F4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E1BF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Aflac - November payroll deductions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12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CB120E" w:rsidRPr="00CB120E" w14:paraId="0BE9B99D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1D9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D0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4D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HSA contrib. for November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4F4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CB120E" w:rsidRPr="00CB120E" w14:paraId="5D46A3F5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6EC4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078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AED3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>HSA contrib. for November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9F2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CB120E" w:rsidRPr="00CB120E" w14:paraId="1F95FCC8" w14:textId="77777777" w:rsidTr="00CB120E">
        <w:trPr>
          <w:trHeight w:val="28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837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DA7E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F00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3B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$403.28 </w:t>
            </w:r>
          </w:p>
        </w:tc>
      </w:tr>
      <w:tr w:rsidR="00CB120E" w:rsidRPr="00CB120E" w14:paraId="6BA6D471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36B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A47B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CB120E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DA6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F06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CB120E" w:rsidRPr="00CB120E" w14:paraId="14197A57" w14:textId="77777777" w:rsidTr="00CB120E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ED41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0B5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9A" w14:textId="77777777" w:rsidR="00CB120E" w:rsidRPr="00CB120E" w:rsidRDefault="00CB120E" w:rsidP="00CB120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D68" w14:textId="77777777" w:rsidR="00CB120E" w:rsidRPr="00CB120E" w:rsidRDefault="00CB120E" w:rsidP="00CB120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CB120E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$184,831.79 </w:t>
            </w:r>
          </w:p>
        </w:tc>
      </w:tr>
    </w:tbl>
    <w:p w14:paraId="2B67983D" w14:textId="77777777" w:rsidR="004B410C" w:rsidRDefault="004B410C" w:rsidP="0010503A">
      <w:pPr>
        <w:ind w:left="0" w:right="28" w:firstLine="0"/>
      </w:pPr>
    </w:p>
    <w:p w14:paraId="77E1DE0A" w14:textId="19713147" w:rsidR="008C1505" w:rsidRDefault="008C1505" w:rsidP="0010503A">
      <w:pPr>
        <w:ind w:left="0" w:right="28" w:firstLine="0"/>
      </w:pPr>
    </w:p>
    <w:p w14:paraId="5E85B5DB" w14:textId="77777777" w:rsidR="00107F4D" w:rsidRDefault="00107F4D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49A33EB" w14:textId="4FF5AA3F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14B7BE1" w14:textId="77777777" w:rsidR="008729DA" w:rsidRDefault="008729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7BEBE65" w14:textId="77777777" w:rsidR="001025BF" w:rsidRDefault="001025BF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93CA84A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3AF2586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4F8BD3E" w14:textId="77777777" w:rsidR="004B410C" w:rsidRDefault="004B410C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FE4EFB0" w14:textId="77777777" w:rsidR="001D7CDA" w:rsidRDefault="001D7C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1C066B14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CB120E">
        <w:rPr>
          <w:b/>
          <w:bCs/>
          <w:noProof/>
          <w:u w:val="single"/>
        </w:rPr>
        <w:t>November</w:t>
      </w:r>
      <w:r w:rsidR="004B410C">
        <w:rPr>
          <w:b/>
          <w:bCs/>
          <w:noProof/>
          <w:u w:val="single"/>
        </w:rPr>
        <w:t xml:space="preserve"> 3</w:t>
      </w:r>
      <w:r w:rsidR="00CB120E">
        <w:rPr>
          <w:b/>
          <w:bCs/>
          <w:noProof/>
          <w:u w:val="single"/>
        </w:rPr>
        <w:t>0</w:t>
      </w:r>
      <w:r w:rsidR="00CB3B48">
        <w:rPr>
          <w:b/>
          <w:bCs/>
          <w:noProof/>
          <w:u w:val="single"/>
        </w:rPr>
        <w:t>,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599DA916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1025BF">
        <w:t>2</w:t>
      </w:r>
      <w:r w:rsidR="00CC51C8">
        <w:t>4</w:t>
      </w:r>
      <w:r w:rsidR="00CB120E">
        <w:t>7,738.29</w:t>
      </w:r>
    </w:p>
    <w:p w14:paraId="65E743C2" w14:textId="2C247C76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CC51C8">
        <w:t>2</w:t>
      </w:r>
      <w:r w:rsidR="00CB120E">
        <w:t>26,370.70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715FC52D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CC51C8">
        <w:t>Kuehl</w:t>
      </w:r>
      <w:r w:rsidR="004B410C">
        <w:t>,</w:t>
      </w:r>
      <w:r>
        <w:t xml:space="preserve"> seconded by</w:t>
      </w:r>
      <w:r w:rsidR="006F20E0">
        <w:t xml:space="preserve"> </w:t>
      </w:r>
      <w:r w:rsidR="00CC51C8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CB120E">
        <w:t>November</w:t>
      </w:r>
      <w:r w:rsidR="00CB3B48">
        <w:t xml:space="preserve"> </w:t>
      </w:r>
      <w:r w:rsidR="00843F9C">
        <w:t>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DBD9C94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C51C8">
        <w:t>3</w:t>
      </w:r>
      <w:r w:rsidR="00A647B4">
        <w:t xml:space="preserve">-0. </w:t>
      </w:r>
      <w:r w:rsidR="00D24AC6">
        <w:t xml:space="preserve"> </w:t>
      </w:r>
    </w:p>
    <w:p w14:paraId="68045514" w14:textId="77777777" w:rsidR="00103751" w:rsidRDefault="00103751" w:rsidP="00AD3CEE">
      <w:pPr>
        <w:spacing w:after="28"/>
        <w:ind w:left="-5" w:right="28"/>
      </w:pPr>
    </w:p>
    <w:p w14:paraId="4D2FDC3E" w14:textId="489FACCA" w:rsidR="00B85198" w:rsidRDefault="00B85198" w:rsidP="00B85198">
      <w:pPr>
        <w:spacing w:after="28"/>
        <w:ind w:left="0" w:right="28" w:firstLine="0"/>
      </w:pPr>
      <w:r>
        <w:t xml:space="preserve">Maranell introduced </w:t>
      </w:r>
      <w:r w:rsidRPr="00967806">
        <w:rPr>
          <w:b/>
          <w:bCs/>
        </w:rPr>
        <w:t>RESOLUTION #202</w:t>
      </w:r>
      <w:r>
        <w:rPr>
          <w:b/>
          <w:bCs/>
        </w:rPr>
        <w:t>4</w:t>
      </w:r>
      <w:r w:rsidRPr="00967806">
        <w:rPr>
          <w:b/>
          <w:bCs/>
        </w:rPr>
        <w:t>-0</w:t>
      </w:r>
      <w:r w:rsidR="00CB120E">
        <w:rPr>
          <w:b/>
          <w:bCs/>
        </w:rPr>
        <w:t>5</w:t>
      </w:r>
      <w:r w:rsidRPr="00967806">
        <w:rPr>
          <w:b/>
          <w:bCs/>
        </w:rPr>
        <w:t xml:space="preserve"> “A RESOLUTION ADOPTING </w:t>
      </w:r>
      <w:r w:rsidR="00CB120E">
        <w:rPr>
          <w:b/>
          <w:bCs/>
        </w:rPr>
        <w:t>RATES FOR ELECTRIC SERVICE</w:t>
      </w:r>
      <w:r w:rsidRPr="00967806">
        <w:rPr>
          <w:b/>
          <w:bCs/>
        </w:rPr>
        <w:t>”</w:t>
      </w:r>
      <w:r w:rsidRPr="00967806">
        <w:t xml:space="preserve"> </w:t>
      </w:r>
      <w:r>
        <w:t>and moved the same be adopted.  Seconded by Kuehl and upon the roll being called, the following named members of the board voted:</w:t>
      </w:r>
    </w:p>
    <w:p w14:paraId="4021202C" w14:textId="441ADF60" w:rsidR="00B85198" w:rsidRDefault="00B85198" w:rsidP="00B85198">
      <w:pPr>
        <w:spacing w:after="28"/>
        <w:ind w:left="0" w:right="28" w:firstLine="0"/>
      </w:pPr>
      <w:r>
        <w:t>AYES: Kuehl, Maranell, and Rydberg</w:t>
      </w:r>
    </w:p>
    <w:p w14:paraId="51DC162B" w14:textId="77777777" w:rsidR="00B85198" w:rsidRDefault="00B85198" w:rsidP="00B85198">
      <w:pPr>
        <w:spacing w:after="28"/>
        <w:ind w:left="0" w:right="28" w:firstLine="0"/>
      </w:pPr>
      <w:r>
        <w:t>NAYES: None</w:t>
      </w:r>
    </w:p>
    <w:p w14:paraId="306A8A60" w14:textId="2CDFA19D" w:rsidR="00BD7E7A" w:rsidRDefault="00B85198" w:rsidP="00B85198">
      <w:pPr>
        <w:spacing w:after="28"/>
        <w:ind w:left="0" w:right="28" w:firstLine="0"/>
      </w:pPr>
      <w:r>
        <w:t>Motion Carried: 3-0</w:t>
      </w:r>
    </w:p>
    <w:p w14:paraId="66DB0DE2" w14:textId="77777777" w:rsidR="005E5AC6" w:rsidRDefault="005E5AC6" w:rsidP="00272B8C">
      <w:pPr>
        <w:spacing w:after="28"/>
        <w:ind w:left="0" w:right="28" w:firstLine="0"/>
      </w:pPr>
    </w:p>
    <w:p w14:paraId="6174DD44" w14:textId="1492C8FC" w:rsidR="00C53E68" w:rsidRDefault="004C64E7" w:rsidP="00272B8C">
      <w:pPr>
        <w:spacing w:after="28"/>
        <w:ind w:left="0" w:right="28" w:firstLine="0"/>
      </w:pPr>
      <w:r>
        <w:t xml:space="preserve">There being no further business, motion </w:t>
      </w:r>
      <w:r w:rsidR="006844F6">
        <w:t>Maranell</w:t>
      </w:r>
      <w:r>
        <w:t xml:space="preserve">, seconded by </w:t>
      </w:r>
      <w:r w:rsidR="006844F6">
        <w:t>Kuehl</w:t>
      </w:r>
      <w:r>
        <w:t xml:space="preserve"> to adjourn at </w:t>
      </w:r>
      <w:r w:rsidR="001025BF">
        <w:t>1:</w:t>
      </w:r>
      <w:r w:rsidR="006844F6">
        <w:t>00</w:t>
      </w:r>
      <w:r>
        <w:t xml:space="preserve">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31ED3561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412D68">
        <w:rPr>
          <w:i/>
          <w:iCs/>
        </w:rPr>
        <w:t>January 29, 2025,</w:t>
      </w:r>
      <w:r w:rsidR="001025BF">
        <w:rPr>
          <w:i/>
          <w:iCs/>
        </w:rPr>
        <w:t xml:space="preserve"> 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28EF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25BF"/>
    <w:rsid w:val="00103751"/>
    <w:rsid w:val="0010503A"/>
    <w:rsid w:val="0010525C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DE1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D5A"/>
    <w:rsid w:val="001D37DA"/>
    <w:rsid w:val="001D3B0E"/>
    <w:rsid w:val="001D741A"/>
    <w:rsid w:val="001D7CD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22EC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C7FBD"/>
    <w:rsid w:val="002D1F79"/>
    <w:rsid w:val="002D2E05"/>
    <w:rsid w:val="002D4261"/>
    <w:rsid w:val="002D53D6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33C6C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170E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2D68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B410C"/>
    <w:rsid w:val="004C64E7"/>
    <w:rsid w:val="004D3A4B"/>
    <w:rsid w:val="004D6DA4"/>
    <w:rsid w:val="004D74FD"/>
    <w:rsid w:val="004E0CD1"/>
    <w:rsid w:val="004E120A"/>
    <w:rsid w:val="004E2384"/>
    <w:rsid w:val="004F1133"/>
    <w:rsid w:val="004F138C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3A72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E5AC6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1782"/>
    <w:rsid w:val="006844F6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6F3403"/>
    <w:rsid w:val="006F5C5B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857C1"/>
    <w:rsid w:val="0078661A"/>
    <w:rsid w:val="007905BD"/>
    <w:rsid w:val="007930B2"/>
    <w:rsid w:val="00795127"/>
    <w:rsid w:val="007971BC"/>
    <w:rsid w:val="007A2667"/>
    <w:rsid w:val="007A289D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09DB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837"/>
    <w:rsid w:val="00865F1E"/>
    <w:rsid w:val="00867CCC"/>
    <w:rsid w:val="00870188"/>
    <w:rsid w:val="008729DA"/>
    <w:rsid w:val="00875482"/>
    <w:rsid w:val="008773FA"/>
    <w:rsid w:val="00880799"/>
    <w:rsid w:val="008822DA"/>
    <w:rsid w:val="0089110A"/>
    <w:rsid w:val="00893E3E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505"/>
    <w:rsid w:val="008C1753"/>
    <w:rsid w:val="008C5598"/>
    <w:rsid w:val="008C60B9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5952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17F5"/>
    <w:rsid w:val="00A22590"/>
    <w:rsid w:val="00A2372F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5309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1B3E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5198"/>
    <w:rsid w:val="00B861AC"/>
    <w:rsid w:val="00B928BB"/>
    <w:rsid w:val="00BA1109"/>
    <w:rsid w:val="00BB0A44"/>
    <w:rsid w:val="00BB0D4C"/>
    <w:rsid w:val="00BB183D"/>
    <w:rsid w:val="00BC2151"/>
    <w:rsid w:val="00BC3267"/>
    <w:rsid w:val="00BC454B"/>
    <w:rsid w:val="00BC52F9"/>
    <w:rsid w:val="00BD7E7A"/>
    <w:rsid w:val="00BE1B02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25CBB"/>
    <w:rsid w:val="00C36A1B"/>
    <w:rsid w:val="00C377D4"/>
    <w:rsid w:val="00C37C8A"/>
    <w:rsid w:val="00C40834"/>
    <w:rsid w:val="00C41CD6"/>
    <w:rsid w:val="00C41FC0"/>
    <w:rsid w:val="00C44F80"/>
    <w:rsid w:val="00C46577"/>
    <w:rsid w:val="00C476BD"/>
    <w:rsid w:val="00C53E68"/>
    <w:rsid w:val="00C55928"/>
    <w:rsid w:val="00C57A3E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120E"/>
    <w:rsid w:val="00CB3B48"/>
    <w:rsid w:val="00CB60A5"/>
    <w:rsid w:val="00CC01D4"/>
    <w:rsid w:val="00CC4BA2"/>
    <w:rsid w:val="00CC51C8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4070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00FA"/>
    <w:rsid w:val="00DA16E0"/>
    <w:rsid w:val="00DA17D2"/>
    <w:rsid w:val="00DB2EE3"/>
    <w:rsid w:val="00DB4B2D"/>
    <w:rsid w:val="00DB5355"/>
    <w:rsid w:val="00DC18B4"/>
    <w:rsid w:val="00DC1BDA"/>
    <w:rsid w:val="00DC222D"/>
    <w:rsid w:val="00DC2919"/>
    <w:rsid w:val="00DC36BD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5AB9"/>
    <w:rsid w:val="00E369BA"/>
    <w:rsid w:val="00E500A7"/>
    <w:rsid w:val="00E52E07"/>
    <w:rsid w:val="00E53AA0"/>
    <w:rsid w:val="00E5414D"/>
    <w:rsid w:val="00E568C1"/>
    <w:rsid w:val="00E6027E"/>
    <w:rsid w:val="00E63095"/>
    <w:rsid w:val="00E66881"/>
    <w:rsid w:val="00E73B6C"/>
    <w:rsid w:val="00E75106"/>
    <w:rsid w:val="00E85A90"/>
    <w:rsid w:val="00E92367"/>
    <w:rsid w:val="00E926E5"/>
    <w:rsid w:val="00E932FB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EF7674"/>
    <w:rsid w:val="00F02971"/>
    <w:rsid w:val="00F0681A"/>
    <w:rsid w:val="00F11939"/>
    <w:rsid w:val="00F16AC1"/>
    <w:rsid w:val="00F223A7"/>
    <w:rsid w:val="00F22699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4</cp:revision>
  <cp:lastPrinted>2024-12-09T17:19:00Z</cp:lastPrinted>
  <dcterms:created xsi:type="dcterms:W3CDTF">2024-12-21T01:33:00Z</dcterms:created>
  <dcterms:modified xsi:type="dcterms:W3CDTF">2024-12-21T01:46:00Z</dcterms:modified>
</cp:coreProperties>
</file>